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E2E90" w14:textId="77777777" w:rsidR="0018097D" w:rsidRPr="0018097D" w:rsidRDefault="0018097D" w:rsidP="0018097D">
      <w:pPr>
        <w:widowControl w:val="0"/>
        <w:spacing w:after="0"/>
        <w:jc w:val="center"/>
        <w:rPr>
          <w:rFonts w:ascii="Arial" w:hAnsi="Arial" w:cs="Arial"/>
          <w:bCs/>
          <w:i/>
          <w:iCs/>
          <w:noProof w:val="0"/>
          <w:sz w:val="28"/>
          <w:szCs w:val="28"/>
          <w:lang w:val="es-ES"/>
          <w14:shadow w14:blurRad="0" w14:dist="50800" w14:dir="0" w14:sx="100000" w14:sy="100000" w14:kx="0" w14:ky="0" w14:algn="r">
            <w14:srgbClr w14:val="000000">
              <w14:alpha w14:val="50000"/>
            </w14:srgbClr>
          </w14:shadow>
        </w:rPr>
      </w:pPr>
      <w:r w:rsidRPr="0018097D">
        <w:rPr>
          <w:rFonts w:ascii="Arial" w:hAnsi="Arial" w:cs="Arial"/>
          <w:bCs/>
          <w:i/>
          <w:iCs/>
          <w:sz w:val="28"/>
          <w:szCs w:val="28"/>
          <w14:shadow w14:blurRad="0" w14:dist="50800" w14:dir="0" w14:sx="100000" w14:sy="100000" w14:kx="0" w14:ky="0" w14:algn="r">
            <w14:srgbClr w14:val="000000">
              <w14:alpha w14:val="50000"/>
            </w14:srgbClr>
          </w14:shadow>
        </w:rPr>
        <w:t>Miradoiro de Cabodevila e Penedo do Bico</w:t>
      </w:r>
    </w:p>
    <w:p w14:paraId="675D0CB2" w14:textId="77777777" w:rsidR="0018097D" w:rsidRPr="0018097D" w:rsidRDefault="0018097D" w:rsidP="0018097D">
      <w:pPr>
        <w:widowControl w:val="0"/>
        <w:rPr>
          <w:rFonts w:ascii="Calibri" w:hAnsi="Calibri"/>
          <w:sz w:val="20"/>
          <w:szCs w:val="20"/>
        </w:rPr>
      </w:pPr>
      <w:r w:rsidRPr="0018097D">
        <w:t> </w:t>
      </w:r>
    </w:p>
    <w:p w14:paraId="734C8ECE" w14:textId="77777777" w:rsidR="0018097D" w:rsidRDefault="0018097D" w:rsidP="00D959B2">
      <w:pPr>
        <w:jc w:val="center"/>
        <w:rPr>
          <w:b/>
          <w:bCs/>
          <w:sz w:val="28"/>
          <w:szCs w:val="28"/>
        </w:rPr>
      </w:pPr>
    </w:p>
    <w:p w14:paraId="4FDE4D16" w14:textId="77777777" w:rsidR="0018097D" w:rsidRPr="0018097D" w:rsidRDefault="0018097D" w:rsidP="0018097D">
      <w:pPr>
        <w:widowControl w:val="0"/>
        <w:jc w:val="both"/>
        <w:rPr>
          <w:rFonts w:ascii="Berlin Sans FB" w:hAnsi="Berlin Sans FB"/>
          <w:bCs/>
          <w:noProof w:val="0"/>
          <w:color w:val="333300"/>
          <w:sz w:val="24"/>
          <w:szCs w:val="24"/>
        </w:rPr>
      </w:pPr>
      <w:r w:rsidRPr="0018097D">
        <w:rPr>
          <w:rFonts w:ascii="Berlin Sans FB" w:hAnsi="Berlin Sans FB"/>
          <w:color w:val="333300"/>
          <w:sz w:val="24"/>
          <w:szCs w:val="24"/>
        </w:rPr>
        <w:t>E</w:t>
      </w:r>
      <w:r w:rsidRPr="0018097D">
        <w:rPr>
          <w:rFonts w:ascii="Berlin Sans FB" w:hAnsi="Berlin Sans FB"/>
          <w:bCs/>
          <w:color w:val="333300"/>
          <w:sz w:val="24"/>
          <w:szCs w:val="24"/>
        </w:rPr>
        <w:t>ste enclave máxico atópase rodeado de diferentes lugares, que poden transportarnos tamén a diferentes épocas. Comezando dende o extremos esquerdo, localizamos o Castro da Virxe (coñecido como Suvirxe, “baixo a virxe”). Continuando no percorrido cara á dereita, aproximámonos á vila de Portomarín, onde atopamos o Castro de Castromaior, xacemento arqueolóxico da Idade de Ferro declarado como Ben de Interese Cultural (BIC).</w:t>
      </w:r>
    </w:p>
    <w:p w14:paraId="1E401E3C"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bCs/>
          <w:color w:val="333300"/>
          <w:sz w:val="24"/>
          <w:szCs w:val="24"/>
        </w:rPr>
        <w:t>Os nosos pés, o pobo de Ferreiroá, situado a uns dous quilómetros de Portomarín, que foi asolagado coa construción do embalse de Belesar no ano 1963. Obsérvanse dende este miradoiro os restos dos muros que formaban as vivendas. Ano tras ano estes muros quedan ó descuberto propiciando un ambiente fantasmal, solitario e derruído.</w:t>
      </w:r>
    </w:p>
    <w:p w14:paraId="1CD4A416"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bCs/>
          <w:color w:val="333300"/>
          <w:sz w:val="24"/>
          <w:szCs w:val="24"/>
        </w:rPr>
        <w:t>Mirando ó fronte, Portomarín, pobo novo reconstruído sobre o Monte do Cristo que apenas alcanza os 60 anos dende a súa fundación. O primitivo foi tamén asolagado polas augas do Miño coa construción do embalse de Belesar, silenciando memorias e historia en beneficio do negocio da electricidade e do progreso. Este novo pobo de Portomarín foi asentado sobre tres castros: Castro, Santa Mariña e San Pedro.</w:t>
      </w:r>
    </w:p>
    <w:p w14:paraId="24A7B3FD"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bCs/>
          <w:color w:val="333300"/>
          <w:sz w:val="24"/>
          <w:szCs w:val="24"/>
        </w:rPr>
        <w:t>Máis a dereita, vemos o entorno polo que discorren os últimos quilómetros do Camiño Francés dentro dos límites do Concello de Paradela, antes de cruzar o Miño e entrar no concello de Portomarín.</w:t>
      </w:r>
    </w:p>
    <w:p w14:paraId="50B0BC23"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bCs/>
          <w:color w:val="333300"/>
          <w:sz w:val="24"/>
          <w:szCs w:val="24"/>
        </w:rPr>
        <w:t xml:space="preserve">Tamén a dereita, o Río Loio, vertendo as súas augas no pai Miño tras percorrer as terras de Paradela, dende o seu nacemento na parroquia de Castro de Rei. </w:t>
      </w:r>
    </w:p>
    <w:p w14:paraId="272E72A4" w14:textId="77777777" w:rsidR="0018097D" w:rsidRPr="0018097D" w:rsidRDefault="0018097D" w:rsidP="0018097D">
      <w:pPr>
        <w:spacing w:line="256" w:lineRule="auto"/>
        <w:jc w:val="both"/>
        <w:rPr>
          <w:rFonts w:ascii="Berlin Sans FB" w:hAnsi="Berlin Sans FB"/>
          <w:bCs/>
          <w:color w:val="333300"/>
          <w:sz w:val="24"/>
          <w:szCs w:val="24"/>
        </w:rPr>
      </w:pPr>
      <w:r w:rsidRPr="0018097D">
        <w:rPr>
          <w:rFonts w:ascii="Berlin Sans FB" w:hAnsi="Berlin Sans FB"/>
          <w:bCs/>
          <w:color w:val="333300"/>
          <w:sz w:val="24"/>
          <w:szCs w:val="24"/>
        </w:rPr>
        <w:t>Querido visitante, decatouse que esta vostede nun lugar privilexiado, con infinidade de historias silenciadas polo paso do tempo.</w:t>
      </w:r>
    </w:p>
    <w:p w14:paraId="3CF71A13" w14:textId="1CD4CACB" w:rsidR="00834105" w:rsidRDefault="005B0592" w:rsidP="0018097D">
      <w:pPr>
        <w:widowControl w:val="0"/>
        <w:jc w:val="both"/>
        <w:rPr>
          <w:rFonts w:ascii="Berlin Sans FB" w:hAnsi="Berlin Sans FB"/>
          <w:color w:val="333300"/>
          <w:sz w:val="24"/>
          <w:szCs w:val="24"/>
        </w:rPr>
      </w:pPr>
      <w:r>
        <w:rPr>
          <w:rFonts w:ascii="Berlin Sans FB" w:hAnsi="Berlin Sans FB"/>
          <w:color w:val="333300"/>
          <w:sz w:val="24"/>
          <w:szCs w:val="24"/>
        </w:rPr>
        <w:t>Penedo do Bico:</w:t>
      </w:r>
    </w:p>
    <w:p w14:paraId="252879C9" w14:textId="25A0D961" w:rsidR="005B0592" w:rsidRDefault="005B0592" w:rsidP="0018097D">
      <w:pPr>
        <w:widowControl w:val="0"/>
        <w:jc w:val="both"/>
        <w:rPr>
          <w:rFonts w:ascii="Berlin Sans FB" w:hAnsi="Berlin Sans FB"/>
          <w:color w:val="333300"/>
          <w:sz w:val="24"/>
          <w:szCs w:val="24"/>
        </w:rPr>
      </w:pPr>
      <w:r w:rsidRPr="005B0592">
        <w:rPr>
          <w:rFonts w:ascii="Berlin Sans FB" w:hAnsi="Berlin Sans FB"/>
          <w:color w:val="333300"/>
          <w:sz w:val="24"/>
          <w:szCs w:val="24"/>
        </w:rPr>
        <w:t>“Penedo do Bico”, así adoitan chamar e este lugar os veciños tanto do pobo de Santa Marta como os de San Martiño de Castro, situado no mesmo linde das dúas parroquias. O de Bico fai alusión directa a especie de cazoleta onde se vertía o sangue dos sacrificios que os antigos ofrecían os seus deuses como ofrenda.</w:t>
      </w:r>
    </w:p>
    <w:p w14:paraId="5B36FB54" w14:textId="4FB00597" w:rsidR="00834105" w:rsidRPr="00834105" w:rsidRDefault="00834105" w:rsidP="0018097D">
      <w:pPr>
        <w:widowControl w:val="0"/>
        <w:jc w:val="both"/>
        <w:rPr>
          <w:rFonts w:ascii="Berlin Sans FB" w:hAnsi="Berlin Sans FB"/>
          <w:b/>
          <w:color w:val="333300"/>
          <w:sz w:val="28"/>
          <w:szCs w:val="28"/>
        </w:rPr>
      </w:pPr>
      <w:r w:rsidRPr="00834105">
        <w:rPr>
          <w:rFonts w:ascii="Berlin Sans FB" w:hAnsi="Berlin Sans FB"/>
          <w:b/>
          <w:color w:val="333300"/>
          <w:sz w:val="28"/>
          <w:szCs w:val="28"/>
        </w:rPr>
        <w:t>Español:</w:t>
      </w:r>
    </w:p>
    <w:p w14:paraId="3BF0D4F2"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color w:val="333300"/>
          <w:sz w:val="24"/>
          <w:szCs w:val="24"/>
        </w:rPr>
        <w:t>E</w:t>
      </w:r>
      <w:r w:rsidRPr="0018097D">
        <w:rPr>
          <w:rFonts w:ascii="Berlin Sans FB" w:hAnsi="Berlin Sans FB"/>
          <w:bCs/>
          <w:color w:val="333300"/>
          <w:sz w:val="24"/>
          <w:szCs w:val="24"/>
        </w:rPr>
        <w:t>ste enclave mágico se encuentra rodeado por diversos lugares, que pueden transportarnos también a diferentes épocas. Comenzando desde el extremo izquierdo, localizamos el Castro de la Virgen (conocido como Suvirxe, “bajo la virgen”). Continuando con el recorrido hacia la derecha, nos aproximamos a la villa de Portomarín, donde localizamos el Castro de Castromaior, yacimiento arqueológico de la Edad de Hierro declarado como Bien de Interés Cultural (BIC).</w:t>
      </w:r>
    </w:p>
    <w:p w14:paraId="212619D0"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bCs/>
          <w:color w:val="333300"/>
          <w:sz w:val="24"/>
          <w:szCs w:val="24"/>
        </w:rPr>
        <w:t xml:space="preserve">A nuestros pies, el pueblo de Ferreiroá, localizado a unos dos kilómetros de Portomarín, que fue inundado con la construcción del embalse de Belesar en el año 1963. Se observan, desde este mirador, los restos de los muros que formaban las viviendas. Año tras año estos muros quedan al descubierto propiciándonos un ambiente  fantasmal, </w:t>
      </w:r>
      <w:r w:rsidRPr="0018097D">
        <w:rPr>
          <w:rFonts w:ascii="Berlin Sans FB" w:hAnsi="Berlin Sans FB"/>
          <w:bCs/>
          <w:color w:val="333300"/>
          <w:sz w:val="24"/>
          <w:szCs w:val="24"/>
        </w:rPr>
        <w:lastRenderedPageBreak/>
        <w:t>solitario y derribado.</w:t>
      </w:r>
    </w:p>
    <w:p w14:paraId="4DB9087E"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bCs/>
          <w:color w:val="333300"/>
          <w:sz w:val="24"/>
          <w:szCs w:val="24"/>
        </w:rPr>
        <w:t>Mirando al frente, Portomarín, pueblo nuevo reconstruido sobre lo Monte del Cristo que apenas alcanza los 60 años desde su fundación. El primitivo también fue inundado por las aguas del Miño con la construcción del embalse de Belesar, silenciando memorias y historia en beneficio del negocio de la electricidad</w:t>
      </w:r>
      <w:r w:rsidRPr="0018097D">
        <w:rPr>
          <w:rFonts w:ascii="Berlin Sans FB" w:hAnsi="Berlin Sans FB"/>
          <w:bCs/>
          <w:color w:val="333300"/>
          <w:sz w:val="24"/>
          <w:szCs w:val="24"/>
          <w:lang w:val="es-ES_tradnl"/>
        </w:rPr>
        <w:t xml:space="preserve"> y del progreso</w:t>
      </w:r>
      <w:r w:rsidRPr="0018097D">
        <w:rPr>
          <w:rFonts w:ascii="Berlin Sans FB" w:hAnsi="Berlin Sans FB"/>
          <w:bCs/>
          <w:color w:val="333300"/>
          <w:sz w:val="24"/>
          <w:szCs w:val="24"/>
        </w:rPr>
        <w:t xml:space="preserve">. El nuevo pueblo de Portomarín </w:t>
      </w:r>
      <w:r w:rsidRPr="0018097D">
        <w:rPr>
          <w:rFonts w:ascii="Berlin Sans FB" w:hAnsi="Berlin Sans FB"/>
          <w:bCs/>
          <w:color w:val="333300"/>
          <w:sz w:val="24"/>
          <w:szCs w:val="24"/>
          <w:lang w:val="es-ES_tradnl"/>
        </w:rPr>
        <w:t>fué asentado</w:t>
      </w:r>
      <w:r w:rsidRPr="0018097D">
        <w:rPr>
          <w:rFonts w:ascii="Berlin Sans FB" w:hAnsi="Berlin Sans FB"/>
          <w:bCs/>
          <w:color w:val="333300"/>
          <w:sz w:val="24"/>
          <w:szCs w:val="24"/>
        </w:rPr>
        <w:t xml:space="preserve"> sobre tres castros</w:t>
      </w:r>
      <w:r w:rsidRPr="0018097D">
        <w:rPr>
          <w:rFonts w:ascii="Berlin Sans FB" w:hAnsi="Berlin Sans FB"/>
          <w:bCs/>
          <w:color w:val="333300"/>
          <w:sz w:val="24"/>
          <w:szCs w:val="24"/>
          <w:lang w:val="es-ES_tradnl"/>
        </w:rPr>
        <w:t>:</w:t>
      </w:r>
      <w:r w:rsidRPr="0018097D">
        <w:rPr>
          <w:rFonts w:ascii="Berlin Sans FB" w:hAnsi="Berlin Sans FB"/>
          <w:bCs/>
          <w:color w:val="333300"/>
          <w:sz w:val="24"/>
          <w:szCs w:val="24"/>
        </w:rPr>
        <w:t xml:space="preserve"> Castro, Santa Mariña y San Pedro</w:t>
      </w:r>
      <w:r w:rsidRPr="0018097D">
        <w:rPr>
          <w:rFonts w:ascii="Berlin Sans FB" w:hAnsi="Berlin Sans FB"/>
          <w:bCs/>
          <w:color w:val="333300"/>
          <w:sz w:val="24"/>
          <w:szCs w:val="24"/>
          <w:lang w:val="es-ES_tradnl"/>
        </w:rPr>
        <w:t>.</w:t>
      </w:r>
    </w:p>
    <w:p w14:paraId="4E87B200"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bCs/>
          <w:color w:val="333300"/>
          <w:sz w:val="24"/>
          <w:szCs w:val="24"/>
        </w:rPr>
        <w:t xml:space="preserve">Más </w:t>
      </w:r>
      <w:r w:rsidRPr="0018097D">
        <w:rPr>
          <w:rFonts w:ascii="Berlin Sans FB" w:hAnsi="Berlin Sans FB"/>
          <w:bCs/>
          <w:color w:val="333300"/>
          <w:sz w:val="24"/>
          <w:szCs w:val="24"/>
          <w:lang w:val="es-ES_tradnl"/>
        </w:rPr>
        <w:t xml:space="preserve">a </w:t>
      </w:r>
      <w:r w:rsidRPr="0018097D">
        <w:rPr>
          <w:rFonts w:ascii="Berlin Sans FB" w:hAnsi="Berlin Sans FB"/>
          <w:bCs/>
          <w:color w:val="333300"/>
          <w:sz w:val="24"/>
          <w:szCs w:val="24"/>
        </w:rPr>
        <w:t xml:space="preserve">la derecha, </w:t>
      </w:r>
      <w:r w:rsidRPr="0018097D">
        <w:rPr>
          <w:rFonts w:ascii="Berlin Sans FB" w:hAnsi="Berlin Sans FB"/>
          <w:bCs/>
          <w:color w:val="333300"/>
          <w:sz w:val="24"/>
          <w:szCs w:val="24"/>
          <w:lang w:val="es-ES_tradnl"/>
        </w:rPr>
        <w:t>vemos</w:t>
      </w:r>
      <w:r w:rsidRPr="0018097D">
        <w:rPr>
          <w:rFonts w:ascii="Berlin Sans FB" w:hAnsi="Berlin Sans FB"/>
          <w:bCs/>
          <w:color w:val="333300"/>
          <w:sz w:val="24"/>
          <w:szCs w:val="24"/>
        </w:rPr>
        <w:t xml:space="preserve"> el entorno por lo que discurren los últimos kilómetros del Camino Francés </w:t>
      </w:r>
      <w:r w:rsidRPr="0018097D">
        <w:rPr>
          <w:rFonts w:ascii="Berlin Sans FB" w:hAnsi="Berlin Sans FB"/>
          <w:bCs/>
          <w:color w:val="333300"/>
          <w:sz w:val="24"/>
          <w:szCs w:val="24"/>
          <w:lang w:val="es-ES_tradnl"/>
        </w:rPr>
        <w:t xml:space="preserve"> dentro de los límites</w:t>
      </w:r>
      <w:r w:rsidRPr="0018097D">
        <w:rPr>
          <w:rFonts w:ascii="Berlin Sans FB" w:hAnsi="Berlin Sans FB"/>
          <w:bCs/>
          <w:color w:val="333300"/>
          <w:sz w:val="24"/>
          <w:szCs w:val="24"/>
        </w:rPr>
        <w:t xml:space="preserve"> del Ayuntamiento de Paradela, antes de cruzar el Miño y entrar en el ayuntamiento de Portomarín.</w:t>
      </w:r>
    </w:p>
    <w:p w14:paraId="46C476E0"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bCs/>
          <w:color w:val="333300"/>
          <w:sz w:val="24"/>
          <w:szCs w:val="24"/>
        </w:rPr>
        <w:t xml:space="preserve">También </w:t>
      </w:r>
      <w:r w:rsidRPr="0018097D">
        <w:rPr>
          <w:rFonts w:ascii="Berlin Sans FB" w:hAnsi="Berlin Sans FB"/>
          <w:bCs/>
          <w:color w:val="333300"/>
          <w:sz w:val="24"/>
          <w:szCs w:val="24"/>
          <w:lang w:val="es-ES_tradnl"/>
        </w:rPr>
        <w:t xml:space="preserve">a </w:t>
      </w:r>
      <w:r w:rsidRPr="0018097D">
        <w:rPr>
          <w:rFonts w:ascii="Berlin Sans FB" w:hAnsi="Berlin Sans FB"/>
          <w:bCs/>
          <w:color w:val="333300"/>
          <w:sz w:val="24"/>
          <w:szCs w:val="24"/>
        </w:rPr>
        <w:t xml:space="preserve">a derecha, el Río Loio, </w:t>
      </w:r>
      <w:r w:rsidRPr="0018097D">
        <w:rPr>
          <w:rFonts w:ascii="Berlin Sans FB" w:hAnsi="Berlin Sans FB"/>
          <w:bCs/>
          <w:color w:val="333300"/>
          <w:sz w:val="24"/>
          <w:szCs w:val="24"/>
          <w:lang w:val="es-ES_tradnl"/>
        </w:rPr>
        <w:t>vertiendo</w:t>
      </w:r>
      <w:r w:rsidRPr="0018097D">
        <w:rPr>
          <w:rFonts w:ascii="Berlin Sans FB" w:hAnsi="Berlin Sans FB"/>
          <w:bCs/>
          <w:color w:val="333300"/>
          <w:sz w:val="24"/>
          <w:szCs w:val="24"/>
        </w:rPr>
        <w:t xml:space="preserve"> sus aguas en el padre Miño tras recorrer </w:t>
      </w:r>
      <w:r w:rsidRPr="0018097D">
        <w:rPr>
          <w:rFonts w:ascii="Berlin Sans FB" w:hAnsi="Berlin Sans FB"/>
          <w:bCs/>
          <w:color w:val="333300"/>
          <w:sz w:val="24"/>
          <w:szCs w:val="24"/>
          <w:lang w:val="es-ES_tradnl"/>
        </w:rPr>
        <w:t xml:space="preserve">las tierras </w:t>
      </w:r>
      <w:r w:rsidRPr="0018097D">
        <w:rPr>
          <w:rFonts w:ascii="Berlin Sans FB" w:hAnsi="Berlin Sans FB"/>
          <w:bCs/>
          <w:color w:val="333300"/>
          <w:sz w:val="24"/>
          <w:szCs w:val="24"/>
        </w:rPr>
        <w:t>de Paradela</w:t>
      </w:r>
      <w:r w:rsidRPr="0018097D">
        <w:rPr>
          <w:rFonts w:ascii="Berlin Sans FB" w:hAnsi="Berlin Sans FB"/>
          <w:bCs/>
          <w:color w:val="333300"/>
          <w:sz w:val="24"/>
          <w:szCs w:val="24"/>
          <w:lang w:val="es-ES_tradnl"/>
        </w:rPr>
        <w:t>,</w:t>
      </w:r>
      <w:r w:rsidRPr="0018097D">
        <w:rPr>
          <w:rFonts w:ascii="Berlin Sans FB" w:hAnsi="Berlin Sans FB"/>
          <w:bCs/>
          <w:color w:val="333300"/>
          <w:sz w:val="24"/>
          <w:szCs w:val="24"/>
        </w:rPr>
        <w:t xml:space="preserve"> desde su nacimiento en la parroquia de Castro de Rei. </w:t>
      </w:r>
    </w:p>
    <w:p w14:paraId="7A115726" w14:textId="77777777" w:rsidR="0018097D" w:rsidRPr="0018097D" w:rsidRDefault="0018097D" w:rsidP="0018097D">
      <w:pPr>
        <w:widowControl w:val="0"/>
        <w:jc w:val="both"/>
        <w:rPr>
          <w:rFonts w:ascii="Berlin Sans FB" w:hAnsi="Berlin Sans FB"/>
          <w:bCs/>
          <w:color w:val="333300"/>
          <w:sz w:val="24"/>
          <w:szCs w:val="24"/>
        </w:rPr>
      </w:pPr>
      <w:r w:rsidRPr="0018097D">
        <w:rPr>
          <w:rFonts w:ascii="Berlin Sans FB" w:hAnsi="Berlin Sans FB"/>
          <w:bCs/>
          <w:color w:val="333300"/>
          <w:sz w:val="24"/>
          <w:szCs w:val="24"/>
          <w:lang w:val="es-ES_tradnl"/>
        </w:rPr>
        <w:t>Querido</w:t>
      </w:r>
      <w:r w:rsidRPr="0018097D">
        <w:rPr>
          <w:rFonts w:ascii="Berlin Sans FB" w:hAnsi="Berlin Sans FB"/>
          <w:bCs/>
          <w:color w:val="333300"/>
          <w:sz w:val="24"/>
          <w:szCs w:val="24"/>
        </w:rPr>
        <w:t xml:space="preserve"> visitante</w:t>
      </w:r>
      <w:r w:rsidRPr="0018097D">
        <w:rPr>
          <w:rFonts w:ascii="Berlin Sans FB" w:hAnsi="Berlin Sans FB"/>
          <w:bCs/>
          <w:color w:val="333300"/>
          <w:sz w:val="24"/>
          <w:szCs w:val="24"/>
          <w:lang w:val="es-ES_tradnl"/>
        </w:rPr>
        <w:t xml:space="preserve">, se habrá dado cuenta </w:t>
      </w:r>
      <w:r w:rsidRPr="0018097D">
        <w:rPr>
          <w:rFonts w:ascii="Berlin Sans FB" w:hAnsi="Berlin Sans FB"/>
          <w:bCs/>
          <w:color w:val="333300"/>
          <w:sz w:val="24"/>
          <w:szCs w:val="24"/>
        </w:rPr>
        <w:t>que esta usted en un lugar privilegiado</w:t>
      </w:r>
      <w:r w:rsidRPr="0018097D">
        <w:rPr>
          <w:rFonts w:ascii="Berlin Sans FB" w:hAnsi="Berlin Sans FB"/>
          <w:bCs/>
          <w:color w:val="333300"/>
          <w:sz w:val="24"/>
          <w:szCs w:val="24"/>
          <w:lang w:val="es-ES_tradnl"/>
        </w:rPr>
        <w:t xml:space="preserve">, </w:t>
      </w:r>
      <w:r w:rsidRPr="0018097D">
        <w:rPr>
          <w:rFonts w:ascii="Berlin Sans FB" w:hAnsi="Berlin Sans FB"/>
          <w:bCs/>
          <w:color w:val="333300"/>
          <w:sz w:val="24"/>
          <w:szCs w:val="24"/>
        </w:rPr>
        <w:t>con infinidad de historia</w:t>
      </w:r>
      <w:r w:rsidRPr="0018097D">
        <w:rPr>
          <w:rFonts w:ascii="Berlin Sans FB" w:hAnsi="Berlin Sans FB"/>
          <w:bCs/>
          <w:color w:val="333300"/>
          <w:sz w:val="24"/>
          <w:szCs w:val="24"/>
          <w:lang w:val="es-ES_tradnl"/>
        </w:rPr>
        <w:t>s</w:t>
      </w:r>
      <w:r w:rsidRPr="0018097D">
        <w:rPr>
          <w:rFonts w:ascii="Berlin Sans FB" w:hAnsi="Berlin Sans FB"/>
          <w:bCs/>
          <w:color w:val="333300"/>
          <w:sz w:val="24"/>
          <w:szCs w:val="24"/>
        </w:rPr>
        <w:t xml:space="preserve"> silenciadas por el paso del tiempo.</w:t>
      </w:r>
    </w:p>
    <w:p w14:paraId="06493C9A" w14:textId="60085A61" w:rsidR="0018097D" w:rsidRDefault="0018097D" w:rsidP="0018097D">
      <w:pPr>
        <w:widowControl w:val="0"/>
        <w:rPr>
          <w:sz w:val="24"/>
          <w:szCs w:val="24"/>
        </w:rPr>
      </w:pPr>
      <w:r w:rsidRPr="0018097D">
        <w:rPr>
          <w:sz w:val="24"/>
          <w:szCs w:val="24"/>
        </w:rPr>
        <w:t> </w:t>
      </w:r>
      <w:r w:rsidR="005B0592">
        <w:rPr>
          <w:sz w:val="24"/>
          <w:szCs w:val="24"/>
        </w:rPr>
        <w:t>Penedo do Bico:</w:t>
      </w:r>
    </w:p>
    <w:p w14:paraId="5F5F2481" w14:textId="4199609B" w:rsidR="005B0592" w:rsidRPr="0018097D" w:rsidRDefault="005B0592" w:rsidP="0018097D">
      <w:pPr>
        <w:widowControl w:val="0"/>
        <w:rPr>
          <w:rFonts w:ascii="Calibri" w:hAnsi="Calibri"/>
          <w:color w:val="000000"/>
          <w:sz w:val="24"/>
          <w:szCs w:val="24"/>
          <w:lang w:val="es-ES"/>
        </w:rPr>
      </w:pPr>
      <w:r w:rsidRPr="005B0592">
        <w:rPr>
          <w:rFonts w:ascii="Calibri" w:hAnsi="Calibri"/>
          <w:color w:val="000000"/>
          <w:sz w:val="24"/>
          <w:szCs w:val="24"/>
          <w:lang w:val="es-ES"/>
        </w:rPr>
        <w:t>“Penedo do Bico”, así acostumbran a llamar a este lugar los vecinos de los pueblos de Santa Marta y San Martiño de Castro, situado en el límite entre ambas parroquias. El término “Bico” hace referencia a la forma de cazoleta donde se vertería la sangre de los sacrificios que los antiguos ofrecían a sus dioses como ofrenda.</w:t>
      </w:r>
    </w:p>
    <w:p w14:paraId="5B0F78EF" w14:textId="77777777" w:rsidR="0018097D" w:rsidRPr="0018097D" w:rsidRDefault="0018097D" w:rsidP="00D959B2">
      <w:pPr>
        <w:jc w:val="center"/>
        <w:rPr>
          <w:b/>
          <w:bCs/>
          <w:sz w:val="28"/>
          <w:szCs w:val="28"/>
          <w:lang w:val="es-ES"/>
        </w:rPr>
      </w:pPr>
      <w:bookmarkStart w:id="0" w:name="_GoBack"/>
      <w:bookmarkEnd w:id="0"/>
    </w:p>
    <w:sectPr w:rsidR="0018097D" w:rsidRPr="001809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46"/>
    <w:rsid w:val="00122E25"/>
    <w:rsid w:val="0018097D"/>
    <w:rsid w:val="001B3C53"/>
    <w:rsid w:val="002317FB"/>
    <w:rsid w:val="00260E82"/>
    <w:rsid w:val="002B4AC6"/>
    <w:rsid w:val="003A7AB0"/>
    <w:rsid w:val="003B2325"/>
    <w:rsid w:val="003C735F"/>
    <w:rsid w:val="004979F1"/>
    <w:rsid w:val="004A256E"/>
    <w:rsid w:val="004A3609"/>
    <w:rsid w:val="004F5B47"/>
    <w:rsid w:val="00502C82"/>
    <w:rsid w:val="00584A80"/>
    <w:rsid w:val="005B0592"/>
    <w:rsid w:val="00601B9A"/>
    <w:rsid w:val="006570F0"/>
    <w:rsid w:val="006C55D3"/>
    <w:rsid w:val="00834105"/>
    <w:rsid w:val="00877B41"/>
    <w:rsid w:val="008F1078"/>
    <w:rsid w:val="00940117"/>
    <w:rsid w:val="00A11A3C"/>
    <w:rsid w:val="00AB1754"/>
    <w:rsid w:val="00AB5E7A"/>
    <w:rsid w:val="00B966A0"/>
    <w:rsid w:val="00BC5148"/>
    <w:rsid w:val="00D87D50"/>
    <w:rsid w:val="00D959B2"/>
    <w:rsid w:val="00E61746"/>
    <w:rsid w:val="00F30E2E"/>
    <w:rsid w:val="00FE2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B89C"/>
  <w15:chartTrackingRefBased/>
  <w15:docId w15:val="{D3D315BF-405F-4CAA-B96B-F1481728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46390">
      <w:bodyDiv w:val="1"/>
      <w:marLeft w:val="0"/>
      <w:marRight w:val="0"/>
      <w:marTop w:val="0"/>
      <w:marBottom w:val="0"/>
      <w:divBdr>
        <w:top w:val="none" w:sz="0" w:space="0" w:color="auto"/>
        <w:left w:val="none" w:sz="0" w:space="0" w:color="auto"/>
        <w:bottom w:val="none" w:sz="0" w:space="0" w:color="auto"/>
        <w:right w:val="none" w:sz="0" w:space="0" w:color="auto"/>
      </w:divBdr>
    </w:div>
    <w:div w:id="1323968551">
      <w:bodyDiv w:val="1"/>
      <w:marLeft w:val="0"/>
      <w:marRight w:val="0"/>
      <w:marTop w:val="0"/>
      <w:marBottom w:val="0"/>
      <w:divBdr>
        <w:top w:val="none" w:sz="0" w:space="0" w:color="auto"/>
        <w:left w:val="none" w:sz="0" w:space="0" w:color="auto"/>
        <w:bottom w:val="none" w:sz="0" w:space="0" w:color="auto"/>
        <w:right w:val="none" w:sz="0" w:space="0" w:color="auto"/>
      </w:divBdr>
    </w:div>
    <w:div w:id="20154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B208-8AB2-414A-BC94-716FA025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sanchez vazquez</dc:creator>
  <cp:keywords/>
  <dc:description/>
  <cp:lastModifiedBy>Tecnico5</cp:lastModifiedBy>
  <cp:revision>17</cp:revision>
  <dcterms:created xsi:type="dcterms:W3CDTF">2020-07-14T09:07:00Z</dcterms:created>
  <dcterms:modified xsi:type="dcterms:W3CDTF">2021-04-14T09:20:00Z</dcterms:modified>
</cp:coreProperties>
</file>